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10" w:rsidRDefault="00302C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06">
        <w:rPr>
          <w:rFonts w:ascii="Times New Roman" w:hAnsi="Times New Roman" w:cs="Times New Roman"/>
          <w:b/>
          <w:sz w:val="24"/>
          <w:szCs w:val="24"/>
        </w:rPr>
        <w:t>Klinikumi</w:t>
      </w:r>
      <w:proofErr w:type="spellEnd"/>
      <w:r w:rsidRPr="00302C06">
        <w:rPr>
          <w:rFonts w:ascii="Times New Roman" w:hAnsi="Times New Roman" w:cs="Times New Roman"/>
          <w:b/>
          <w:sz w:val="24"/>
          <w:szCs w:val="24"/>
        </w:rPr>
        <w:t xml:space="preserve"> ismeretek tantárgy tematika</w:t>
      </w:r>
    </w:p>
    <w:p w:rsidR="000B21B2" w:rsidRDefault="000B2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Sebészet témakörei:</w:t>
      </w:r>
    </w:p>
    <w:p w:rsidR="00302C06" w:rsidRDefault="00302C06">
      <w:pPr>
        <w:rPr>
          <w:rFonts w:ascii="Times New Roman" w:hAnsi="Times New Roman" w:cs="Times New Roman"/>
          <w:b/>
          <w:sz w:val="24"/>
          <w:szCs w:val="24"/>
        </w:rPr>
      </w:pPr>
    </w:p>
    <w:p w:rsidR="00302C06" w:rsidRPr="00302C06" w:rsidRDefault="00302C06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6">
        <w:rPr>
          <w:rFonts w:ascii="Times New Roman" w:hAnsi="Times New Roman" w:cs="Times New Roman"/>
          <w:sz w:val="24"/>
          <w:szCs w:val="24"/>
        </w:rPr>
        <w:t>Sebészeti kézfertőtlenítés.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06">
        <w:rPr>
          <w:rFonts w:ascii="Times New Roman" w:hAnsi="Times New Roman" w:cs="Times New Roman"/>
          <w:sz w:val="24"/>
          <w:szCs w:val="24"/>
        </w:rPr>
        <w:t>Műtéti terület fertőtlenítése.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06">
        <w:rPr>
          <w:rFonts w:ascii="Times New Roman" w:hAnsi="Times New Roman" w:cs="Times New Roman"/>
          <w:sz w:val="24"/>
          <w:szCs w:val="24"/>
        </w:rPr>
        <w:t>Műtéti eszközök sterilizálása.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14D">
        <w:rPr>
          <w:rFonts w:ascii="Times New Roman" w:hAnsi="Times New Roman" w:cs="Times New Roman"/>
          <w:sz w:val="24"/>
          <w:szCs w:val="24"/>
        </w:rPr>
        <w:t>A műtő fertőtlenítése</w:t>
      </w:r>
    </w:p>
    <w:p w:rsidR="00302C06" w:rsidRPr="00302C06" w:rsidRDefault="00302C06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6">
        <w:rPr>
          <w:rFonts w:ascii="Times New Roman" w:hAnsi="Times New Roman" w:cs="Times New Roman"/>
          <w:sz w:val="24"/>
          <w:szCs w:val="24"/>
        </w:rPr>
        <w:t xml:space="preserve">Sebészeti fertőzések. </w:t>
      </w:r>
      <w:proofErr w:type="spellStart"/>
      <w:r w:rsidRPr="00302C06">
        <w:rPr>
          <w:rFonts w:ascii="Times New Roman" w:hAnsi="Times New Roman" w:cs="Times New Roman"/>
          <w:sz w:val="24"/>
          <w:szCs w:val="24"/>
        </w:rPr>
        <w:t>Pyogen</w:t>
      </w:r>
      <w:proofErr w:type="spellEnd"/>
      <w:r w:rsidRPr="00302C06">
        <w:rPr>
          <w:rFonts w:ascii="Times New Roman" w:hAnsi="Times New Roman" w:cs="Times New Roman"/>
          <w:sz w:val="24"/>
          <w:szCs w:val="24"/>
        </w:rPr>
        <w:t xml:space="preserve"> fertőzések. Anaerob fertőzések</w:t>
      </w:r>
    </w:p>
    <w:p w:rsidR="00302C06" w:rsidRPr="00302C06" w:rsidRDefault="00302C06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6">
        <w:rPr>
          <w:rFonts w:ascii="Times New Roman" w:hAnsi="Times New Roman" w:cs="Times New Roman"/>
          <w:sz w:val="24"/>
          <w:szCs w:val="24"/>
        </w:rPr>
        <w:t>Érzéstele</w:t>
      </w:r>
      <w:r w:rsidR="00D4414D">
        <w:rPr>
          <w:rFonts w:ascii="Times New Roman" w:hAnsi="Times New Roman" w:cs="Times New Roman"/>
          <w:sz w:val="24"/>
          <w:szCs w:val="24"/>
        </w:rPr>
        <w:t>nítés. Általános érzéstelenítés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Regionális érzéstelenítés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érzéstelenítés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 sebészete</w:t>
      </w:r>
      <w:r w:rsidR="00EF3F40">
        <w:rPr>
          <w:rFonts w:ascii="Times New Roman" w:hAnsi="Times New Roman" w:cs="Times New Roman"/>
          <w:sz w:val="24"/>
          <w:szCs w:val="24"/>
        </w:rPr>
        <w:t>, sérülései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agy sebészete</w:t>
      </w:r>
    </w:p>
    <w:p w:rsidR="00EF3F40" w:rsidRDefault="00D4414D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nyak sebészete</w:t>
      </w:r>
      <w:r w:rsidR="00EF3F40">
        <w:rPr>
          <w:rFonts w:ascii="Times New Roman" w:hAnsi="Times New Roman" w:cs="Times New Roman"/>
          <w:sz w:val="24"/>
          <w:szCs w:val="24"/>
        </w:rPr>
        <w:t>, sérülései</w:t>
      </w:r>
    </w:p>
    <w:p w:rsidR="00302C06" w:rsidRPr="00EF3F40" w:rsidRDefault="00D4414D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40">
        <w:rPr>
          <w:rFonts w:ascii="Times New Roman" w:hAnsi="Times New Roman" w:cs="Times New Roman"/>
          <w:sz w:val="24"/>
          <w:szCs w:val="24"/>
        </w:rPr>
        <w:t xml:space="preserve">A pajzsmirigy sebészete, </w:t>
      </w:r>
      <w:proofErr w:type="spellStart"/>
      <w:r w:rsidRPr="00EF3F40">
        <w:rPr>
          <w:rFonts w:ascii="Times New Roman" w:hAnsi="Times New Roman" w:cs="Times New Roman"/>
          <w:sz w:val="24"/>
          <w:szCs w:val="24"/>
        </w:rPr>
        <w:t>struma</w:t>
      </w:r>
      <w:proofErr w:type="spellEnd"/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gerinc </w:t>
      </w:r>
      <w:r w:rsidR="00EF3F40">
        <w:rPr>
          <w:rFonts w:ascii="Times New Roman" w:hAnsi="Times New Roman" w:cs="Times New Roman"/>
          <w:sz w:val="24"/>
          <w:szCs w:val="24"/>
        </w:rPr>
        <w:t xml:space="preserve">sebészete, </w:t>
      </w:r>
      <w:r>
        <w:rPr>
          <w:rFonts w:ascii="Times New Roman" w:hAnsi="Times New Roman" w:cs="Times New Roman"/>
          <w:sz w:val="24"/>
          <w:szCs w:val="24"/>
        </w:rPr>
        <w:t>sérülései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mellkas sebészete</w:t>
      </w:r>
      <w:bookmarkStart w:id="0" w:name="_GoBack"/>
      <w:bookmarkEnd w:id="0"/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tüdő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szív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 és a hasfal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gyomor és nyombél sebészete</w:t>
      </w:r>
    </w:p>
    <w:p w:rsidR="00302C06" w:rsidRPr="00302C06" w:rsidRDefault="00302C06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6">
        <w:rPr>
          <w:rFonts w:ascii="Times New Roman" w:hAnsi="Times New Roman" w:cs="Times New Roman"/>
          <w:sz w:val="24"/>
          <w:szCs w:val="24"/>
        </w:rPr>
        <w:t>Vékon</w:t>
      </w:r>
      <w:r w:rsidR="00D4414D">
        <w:rPr>
          <w:rFonts w:ascii="Times New Roman" w:hAnsi="Times New Roman" w:cs="Times New Roman"/>
          <w:sz w:val="24"/>
          <w:szCs w:val="24"/>
        </w:rPr>
        <w:t>ybél és féregnyúlvány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vastagbél és végbél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 és az epeutak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lép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Méh és függelékeinek sebészete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vese és a húgyutak sebészete</w:t>
      </w:r>
    </w:p>
    <w:p w:rsidR="00302C06" w:rsidRPr="00302C06" w:rsidRDefault="00302C06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6">
        <w:rPr>
          <w:rFonts w:ascii="Times New Roman" w:hAnsi="Times New Roman" w:cs="Times New Roman"/>
          <w:sz w:val="24"/>
          <w:szCs w:val="24"/>
        </w:rPr>
        <w:t>A végtagok traumatológiai ellátása. A v</w:t>
      </w:r>
      <w:r w:rsidR="00D4414D">
        <w:rPr>
          <w:rFonts w:ascii="Times New Roman" w:hAnsi="Times New Roman" w:cs="Times New Roman"/>
          <w:sz w:val="24"/>
          <w:szCs w:val="24"/>
        </w:rPr>
        <w:t>állöv és felső végtag sérülései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medence sérülései</w:t>
      </w:r>
    </w:p>
    <w:p w:rsidR="00302C06" w:rsidRPr="00302C06" w:rsidRDefault="00D4414D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alsó</w:t>
      </w:r>
      <w:r w:rsidR="00EF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végtagok sérülései</w:t>
      </w:r>
    </w:p>
    <w:p w:rsidR="00302C06" w:rsidRDefault="00302C06" w:rsidP="00302C0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6">
        <w:rPr>
          <w:rFonts w:ascii="Times New Roman" w:hAnsi="Times New Roman" w:cs="Times New Roman"/>
          <w:sz w:val="24"/>
          <w:szCs w:val="24"/>
        </w:rPr>
        <w:t>Császármetszés.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06">
        <w:rPr>
          <w:rFonts w:ascii="Times New Roman" w:hAnsi="Times New Roman" w:cs="Times New Roman"/>
          <w:sz w:val="24"/>
          <w:szCs w:val="24"/>
        </w:rPr>
        <w:t>Méhen kívüli terhesség</w:t>
      </w:r>
    </w:p>
    <w:p w:rsidR="000B21B2" w:rsidRDefault="000B21B2" w:rsidP="000B21B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F40" w:rsidRDefault="00EF3F40" w:rsidP="000B21B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F40" w:rsidRDefault="00EF3F40" w:rsidP="000B21B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1B2" w:rsidRPr="000B21B2" w:rsidRDefault="000B21B2" w:rsidP="000B21B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B2">
        <w:rPr>
          <w:rFonts w:ascii="Times New Roman" w:hAnsi="Times New Roman" w:cs="Times New Roman"/>
          <w:b/>
          <w:sz w:val="24"/>
          <w:szCs w:val="24"/>
        </w:rPr>
        <w:lastRenderedPageBreak/>
        <w:t>Gyermekgyógyászat témakörei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1B2" w:rsidRPr="000B21B2" w:rsidRDefault="000B21B2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B2">
        <w:rPr>
          <w:rFonts w:ascii="Times New Roman" w:hAnsi="Times New Roman" w:cs="Times New Roman"/>
          <w:sz w:val="24"/>
          <w:szCs w:val="24"/>
        </w:rPr>
        <w:t>Csecsemő és újszülöttkor betegségei</w:t>
      </w:r>
    </w:p>
    <w:p w:rsidR="00D4414D" w:rsidRDefault="00D4414D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>Szülési sérülések</w:t>
      </w:r>
    </w:p>
    <w:p w:rsidR="00D4414D" w:rsidRP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orr- és garatüreg betegségei</w:t>
      </w:r>
    </w:p>
    <w:p w:rsidR="00D4414D" w:rsidRP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>A gége, a légcső és a hörgők betegségei.</w:t>
      </w:r>
    </w:p>
    <w:p w:rsid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>A tüdő betegségei</w:t>
      </w:r>
    </w:p>
    <w:p w:rsidR="00D4414D" w:rsidRP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>A szív betegségei</w:t>
      </w:r>
    </w:p>
    <w:p w:rsidR="00D4414D" w:rsidRP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>A gyomor és a belek betegségei</w:t>
      </w:r>
    </w:p>
    <w:p w:rsidR="00D4414D" w:rsidRP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 xml:space="preserve">Hasmenéses betegségek, </w:t>
      </w:r>
      <w:proofErr w:type="spellStart"/>
      <w:r w:rsidRPr="00D4414D">
        <w:rPr>
          <w:rFonts w:ascii="Times New Roman" w:hAnsi="Times New Roman" w:cs="Times New Roman"/>
          <w:sz w:val="24"/>
          <w:szCs w:val="24"/>
        </w:rPr>
        <w:t>toxicosisok</w:t>
      </w:r>
      <w:proofErr w:type="spellEnd"/>
    </w:p>
    <w:p w:rsidR="00D4414D" w:rsidRP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Anyagcsere betegségek</w:t>
      </w:r>
    </w:p>
    <w:p w:rsidR="00D4414D" w:rsidRDefault="00D4414D" w:rsidP="00D4414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4D">
        <w:rPr>
          <w:rFonts w:ascii="Times New Roman" w:hAnsi="Times New Roman" w:cs="Times New Roman"/>
          <w:sz w:val="24"/>
          <w:szCs w:val="24"/>
        </w:rPr>
        <w:t>Folyadék-elektrolit háztartás zavarai</w:t>
      </w:r>
    </w:p>
    <w:p w:rsidR="000B21B2" w:rsidRDefault="000B21B2" w:rsidP="000B21B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B2">
        <w:rPr>
          <w:rFonts w:ascii="Times New Roman" w:hAnsi="Times New Roman" w:cs="Times New Roman"/>
          <w:b/>
          <w:sz w:val="24"/>
          <w:szCs w:val="24"/>
        </w:rPr>
        <w:t>Belgyógyászat témakörei:</w:t>
      </w:r>
    </w:p>
    <w:p w:rsidR="00EF3F40" w:rsidRPr="00EF3F40" w:rsidRDefault="00EF3F40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40">
        <w:rPr>
          <w:rFonts w:ascii="Times New Roman" w:hAnsi="Times New Roman" w:cs="Times New Roman"/>
          <w:sz w:val="24"/>
          <w:szCs w:val="24"/>
        </w:rPr>
        <w:t>Szív és érrendszeri megbetegedések</w:t>
      </w:r>
    </w:p>
    <w:p w:rsidR="00EF3F40" w:rsidRPr="00EF3F40" w:rsidRDefault="00EF3F40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40">
        <w:rPr>
          <w:rFonts w:ascii="Times New Roman" w:hAnsi="Times New Roman" w:cs="Times New Roman"/>
          <w:sz w:val="24"/>
          <w:szCs w:val="24"/>
        </w:rPr>
        <w:t>Vérképzőrendszeri megbetegedések</w:t>
      </w:r>
    </w:p>
    <w:p w:rsidR="00EF3F40" w:rsidRPr="00EF3F40" w:rsidRDefault="00EF3F40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40">
        <w:rPr>
          <w:rFonts w:ascii="Times New Roman" w:hAnsi="Times New Roman" w:cs="Times New Roman"/>
          <w:sz w:val="24"/>
          <w:szCs w:val="24"/>
        </w:rPr>
        <w:t>Légzőrendszeri megbetegedések</w:t>
      </w:r>
    </w:p>
    <w:p w:rsidR="00EF3F40" w:rsidRPr="00EF3F40" w:rsidRDefault="00EF3F40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40">
        <w:rPr>
          <w:rFonts w:ascii="Times New Roman" w:hAnsi="Times New Roman" w:cs="Times New Roman"/>
          <w:sz w:val="24"/>
          <w:szCs w:val="24"/>
        </w:rPr>
        <w:t>Emésztőrendszeri megbetegedések</w:t>
      </w:r>
    </w:p>
    <w:p w:rsidR="00EF3F40" w:rsidRPr="00EF3F40" w:rsidRDefault="00EF3F40" w:rsidP="00EF3F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40">
        <w:rPr>
          <w:rFonts w:ascii="Times New Roman" w:hAnsi="Times New Roman" w:cs="Times New Roman"/>
          <w:sz w:val="24"/>
          <w:szCs w:val="24"/>
        </w:rPr>
        <w:t>Kiválasztórendszeri megbetegedések</w:t>
      </w:r>
    </w:p>
    <w:p w:rsidR="000B21B2" w:rsidRDefault="000B21B2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pajzsmirigy betegségei</w:t>
      </w:r>
    </w:p>
    <w:p w:rsidR="000B21B2" w:rsidRDefault="000B21B2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endokrin rendszer betegségei</w:t>
      </w:r>
    </w:p>
    <w:p w:rsidR="00EF3F40" w:rsidRDefault="00EF3F40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reproduktív rendszer betegségei és ellátása</w:t>
      </w:r>
    </w:p>
    <w:p w:rsidR="000B21B2" w:rsidRDefault="000B21B2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mozgásrendszer kórfolyamatai</w:t>
      </w:r>
    </w:p>
    <w:p w:rsidR="000B21B2" w:rsidRDefault="000B21B2" w:rsidP="000B21B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idegrendszer kórfolyamatai</w:t>
      </w:r>
    </w:p>
    <w:p w:rsidR="000B21B2" w:rsidRPr="00EF3F40" w:rsidRDefault="000B21B2" w:rsidP="00EF3F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B21B2" w:rsidRPr="00EF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68B"/>
    <w:multiLevelType w:val="hybridMultilevel"/>
    <w:tmpl w:val="F5708D56"/>
    <w:lvl w:ilvl="0" w:tplc="0C461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6"/>
    <w:rsid w:val="000B21B2"/>
    <w:rsid w:val="00302C06"/>
    <w:rsid w:val="00862610"/>
    <w:rsid w:val="00D4414D"/>
    <w:rsid w:val="00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3333"/>
  <w15:chartTrackingRefBased/>
  <w15:docId w15:val="{2FBFC9C9-118E-49D0-BF20-D1C4C97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4</cp:revision>
  <dcterms:created xsi:type="dcterms:W3CDTF">2023-06-27T15:11:00Z</dcterms:created>
  <dcterms:modified xsi:type="dcterms:W3CDTF">2023-06-29T15:01:00Z</dcterms:modified>
</cp:coreProperties>
</file>