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85" w:rsidRDefault="00C77303" w:rsidP="00444F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85">
        <w:rPr>
          <w:rFonts w:ascii="Times New Roman" w:hAnsi="Times New Roman" w:cs="Times New Roman"/>
          <w:b/>
          <w:sz w:val="24"/>
          <w:szCs w:val="24"/>
          <w:u w:val="single"/>
        </w:rPr>
        <w:t>Általános tudnivalók</w:t>
      </w:r>
    </w:p>
    <w:p w:rsidR="00444FFA" w:rsidRPr="00444FFA" w:rsidRDefault="00444FFA" w:rsidP="00444F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303" w:rsidRDefault="00444FFA" w:rsidP="00444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fizikai</w:t>
      </w:r>
      <w:r w:rsidR="00C77303" w:rsidRPr="00C77303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kalmassági vizsga célja, hogy</w:t>
      </w:r>
      <w:r w:rsidR="00C77303" w:rsidRPr="00C77303">
        <w:rPr>
          <w:rFonts w:ascii="Times New Roman" w:hAnsi="Times New Roman" w:cs="Times New Roman"/>
          <w:sz w:val="24"/>
          <w:szCs w:val="24"/>
        </w:rPr>
        <w:t xml:space="preserve"> képet kapjunk a tanuló motoros képességeiről, mozgáskoordinációjáról, mozgáskészségéről, mert ezek biztosítják az alapot a szakmai gyakorlati tantárgyak tananyagának elsajátításához. </w:t>
      </w:r>
    </w:p>
    <w:p w:rsidR="00C77303" w:rsidRDefault="00C77303" w:rsidP="00444FFA">
      <w:p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>Az alkalmassági vizsga</w:t>
      </w:r>
      <w:r w:rsidR="00444FFA">
        <w:rPr>
          <w:rFonts w:ascii="Times New Roman" w:hAnsi="Times New Roman" w:cs="Times New Roman"/>
          <w:sz w:val="24"/>
          <w:szCs w:val="24"/>
        </w:rPr>
        <w:t xml:space="preserve"> és az orvosi alkalmassági vizsgálat</w:t>
      </w:r>
      <w:r w:rsidRPr="00C77303">
        <w:rPr>
          <w:rFonts w:ascii="Times New Roman" w:hAnsi="Times New Roman" w:cs="Times New Roman"/>
          <w:sz w:val="24"/>
          <w:szCs w:val="24"/>
        </w:rPr>
        <w:t xml:space="preserve"> időpontjáról minden jelentkezőt értesít az intézmény. </w:t>
      </w:r>
    </w:p>
    <w:p w:rsidR="00C77303" w:rsidRDefault="00C77303" w:rsidP="00444FFA">
      <w:p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A felvételi pontszám a következők figyelembevételével kerül kialakításra: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7-8. osztályos tanulmányi eredmények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központi írásbeli felvételi eredménye </w:t>
      </w:r>
    </w:p>
    <w:p w:rsidR="00C77303" w:rsidRPr="00C77303" w:rsidRDefault="00206D85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fizikai </w:t>
      </w:r>
      <w:r w:rsidR="00C77303" w:rsidRPr="00C77303">
        <w:rPr>
          <w:rFonts w:ascii="Times New Roman" w:hAnsi="Times New Roman" w:cs="Times New Roman"/>
          <w:sz w:val="24"/>
          <w:szCs w:val="24"/>
        </w:rPr>
        <w:t xml:space="preserve">alkalmassági vizsga eredménye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a tanuló országos diákolimpiai, hazai szakszövetségi és nemzetközi eredményei. </w:t>
      </w:r>
    </w:p>
    <w:p w:rsidR="00C77303" w:rsidRPr="00206D85" w:rsidRDefault="00C77303" w:rsidP="00444FFA">
      <w:pPr>
        <w:jc w:val="both"/>
        <w:rPr>
          <w:rFonts w:ascii="Times New Roman" w:hAnsi="Times New Roman" w:cs="Times New Roman"/>
          <w:sz w:val="24"/>
          <w:szCs w:val="24"/>
        </w:rPr>
      </w:pPr>
      <w:r w:rsidRPr="00206D85">
        <w:rPr>
          <w:rFonts w:ascii="Times New Roman" w:hAnsi="Times New Roman" w:cs="Times New Roman"/>
          <w:sz w:val="24"/>
          <w:szCs w:val="24"/>
        </w:rPr>
        <w:t xml:space="preserve">Az alkalmassági vizsgára minden tanuló hozzon magával: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sportfelszerelést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higiéniai felszerelést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a sporteredményeit igazoló szakszövetségi, egyesületi vagy iskolai igazolást </w:t>
      </w:r>
      <w:proofErr w:type="gramStart"/>
      <w:r w:rsidRPr="00C77303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C77303">
        <w:rPr>
          <w:rFonts w:ascii="Times New Roman" w:hAnsi="Times New Roman" w:cs="Times New Roman"/>
          <w:sz w:val="24"/>
          <w:szCs w:val="24"/>
        </w:rPr>
        <w:t xml:space="preserve">z):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országos diákolimpiai 1-6. helyezésről;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első és másodosztályú magyar bajnoki 1-8. helyezésről;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303">
        <w:rPr>
          <w:rFonts w:ascii="Times New Roman" w:hAnsi="Times New Roman" w:cs="Times New Roman"/>
          <w:sz w:val="24"/>
          <w:szCs w:val="24"/>
        </w:rPr>
        <w:t>Heraklész</w:t>
      </w:r>
      <w:proofErr w:type="spellEnd"/>
      <w:r w:rsidRPr="00C77303">
        <w:rPr>
          <w:rFonts w:ascii="Times New Roman" w:hAnsi="Times New Roman" w:cs="Times New Roman"/>
          <w:sz w:val="24"/>
          <w:szCs w:val="24"/>
        </w:rPr>
        <w:t xml:space="preserve"> vagy Sport XXI. programban való részvételről; </w:t>
      </w:r>
    </w:p>
    <w:p w:rsidR="00C77303" w:rsidRPr="00C77303" w:rsidRDefault="00C77303" w:rsidP="00444FFA">
      <w:pPr>
        <w:pStyle w:val="Listaszerbekezds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 xml:space="preserve">utánpótlás válogatott kerettagságról; </w:t>
      </w:r>
    </w:p>
    <w:p w:rsidR="00BE5947" w:rsidRDefault="00C77303" w:rsidP="00444FFA">
      <w:pPr>
        <w:pStyle w:val="Listaszerbekezds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77303">
        <w:rPr>
          <w:rFonts w:ascii="Times New Roman" w:hAnsi="Times New Roman" w:cs="Times New Roman"/>
          <w:sz w:val="24"/>
          <w:szCs w:val="24"/>
        </w:rPr>
        <w:t>utánpótlás EB-n, VB-n, VK-n, ifjúsági olimpián, Olimpiai Reménységek Versenyén, válogatott viadalon elért 1-8. helyezésről.</w:t>
      </w:r>
    </w:p>
    <w:p w:rsidR="00206D85" w:rsidRDefault="00444FFA" w:rsidP="0020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alkalmassági vizsga menete:</w:t>
      </w:r>
    </w:p>
    <w:p w:rsidR="00444FFA" w:rsidRPr="00725B5B" w:rsidRDefault="00444FFA" w:rsidP="00725B5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B5B">
        <w:rPr>
          <w:rFonts w:ascii="Times New Roman" w:hAnsi="Times New Roman" w:cs="Times New Roman"/>
          <w:sz w:val="24"/>
          <w:szCs w:val="24"/>
        </w:rPr>
        <w:t>Általános tájékoztatás, balesetvédelmi oktatás</w:t>
      </w:r>
    </w:p>
    <w:p w:rsidR="00444FFA" w:rsidRPr="00725B5B" w:rsidRDefault="00444FFA" w:rsidP="00725B5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B5B">
        <w:rPr>
          <w:rFonts w:ascii="Times New Roman" w:hAnsi="Times New Roman" w:cs="Times New Roman"/>
          <w:sz w:val="24"/>
          <w:szCs w:val="24"/>
        </w:rPr>
        <w:t xml:space="preserve">Hozott papírok átvétele, </w:t>
      </w:r>
      <w:proofErr w:type="gramStart"/>
      <w:r w:rsidRPr="00725B5B">
        <w:rPr>
          <w:rFonts w:ascii="Times New Roman" w:hAnsi="Times New Roman" w:cs="Times New Roman"/>
          <w:sz w:val="24"/>
          <w:szCs w:val="24"/>
        </w:rPr>
        <w:t>adminisztráció</w:t>
      </w:r>
      <w:proofErr w:type="gramEnd"/>
    </w:p>
    <w:p w:rsidR="00444FFA" w:rsidRPr="00725B5B" w:rsidRDefault="00444FFA" w:rsidP="00725B5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B5B">
        <w:rPr>
          <w:rFonts w:ascii="Times New Roman" w:hAnsi="Times New Roman" w:cs="Times New Roman"/>
          <w:sz w:val="24"/>
          <w:szCs w:val="24"/>
        </w:rPr>
        <w:t>Átöltözés</w:t>
      </w:r>
      <w:proofErr w:type="spellEnd"/>
      <w:r w:rsidRPr="00725B5B">
        <w:rPr>
          <w:rFonts w:ascii="Times New Roman" w:hAnsi="Times New Roman" w:cs="Times New Roman"/>
          <w:sz w:val="24"/>
          <w:szCs w:val="24"/>
        </w:rPr>
        <w:t xml:space="preserve"> az alkalmassági vizsgához</w:t>
      </w:r>
    </w:p>
    <w:p w:rsidR="00725B5B" w:rsidRPr="00725B5B" w:rsidRDefault="00725B5B" w:rsidP="00725B5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B5B">
        <w:rPr>
          <w:rFonts w:ascii="Times New Roman" w:hAnsi="Times New Roman" w:cs="Times New Roman"/>
          <w:sz w:val="24"/>
          <w:szCs w:val="24"/>
        </w:rPr>
        <w:t>Egyéni bemelegítés</w:t>
      </w:r>
    </w:p>
    <w:p w:rsidR="00725B5B" w:rsidRPr="00725B5B" w:rsidRDefault="00725B5B" w:rsidP="00725B5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B5B">
        <w:rPr>
          <w:rFonts w:ascii="Times New Roman" w:hAnsi="Times New Roman" w:cs="Times New Roman"/>
          <w:sz w:val="24"/>
          <w:szCs w:val="24"/>
        </w:rPr>
        <w:t>Az alkalmassági vizsga feladatainak teljesítése</w:t>
      </w:r>
    </w:p>
    <w:p w:rsidR="00725B5B" w:rsidRPr="00725B5B" w:rsidRDefault="00725B5B" w:rsidP="00725B5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B5B">
        <w:rPr>
          <w:rFonts w:ascii="Times New Roman" w:hAnsi="Times New Roman" w:cs="Times New Roman"/>
          <w:sz w:val="24"/>
          <w:szCs w:val="24"/>
        </w:rPr>
        <w:t>Átöltözés</w:t>
      </w:r>
      <w:proofErr w:type="spellEnd"/>
      <w:r w:rsidRPr="00725B5B">
        <w:rPr>
          <w:rFonts w:ascii="Times New Roman" w:hAnsi="Times New Roman" w:cs="Times New Roman"/>
          <w:sz w:val="24"/>
          <w:szCs w:val="24"/>
        </w:rPr>
        <w:t>, alkalmassági vizsga vége</w:t>
      </w:r>
    </w:p>
    <w:p w:rsidR="00444FFA" w:rsidRDefault="00444FFA" w:rsidP="00206D85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 w:rsidP="00206D85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 w:rsidP="00206D85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 w:rsidP="00206D85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 w:rsidP="00206D85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 w:rsidP="00206D85">
      <w:pPr>
        <w:rPr>
          <w:rFonts w:ascii="Times New Roman" w:hAnsi="Times New Roman" w:cs="Times New Roman"/>
          <w:sz w:val="24"/>
          <w:szCs w:val="24"/>
        </w:rPr>
      </w:pPr>
    </w:p>
    <w:p w:rsidR="00725B5B" w:rsidRPr="00206D85" w:rsidRDefault="00725B5B" w:rsidP="00206D85">
      <w:pPr>
        <w:rPr>
          <w:rFonts w:ascii="Times New Roman" w:hAnsi="Times New Roman" w:cs="Times New Roman"/>
          <w:sz w:val="24"/>
          <w:szCs w:val="24"/>
        </w:rPr>
      </w:pPr>
    </w:p>
    <w:p w:rsidR="00206D85" w:rsidRDefault="00C77303" w:rsidP="00444F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Fizikai alkalmassági vizsga gyakorlatai és a pontszámítás módja</w:t>
      </w:r>
    </w:p>
    <w:p w:rsidR="00C77303" w:rsidRPr="00C77303" w:rsidRDefault="00444FFA" w:rsidP="00C773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77303">
        <w:rPr>
          <w:rFonts w:ascii="Times New Roman" w:hAnsi="Times New Roman" w:cs="Times New Roman"/>
          <w:b/>
          <w:sz w:val="24"/>
          <w:szCs w:val="24"/>
          <w:u w:val="single"/>
        </w:rPr>
        <w:t>Helyből távolugrás</w:t>
      </w:r>
    </w:p>
    <w:p w:rsidR="00C77303" w:rsidRDefault="00C77303" w:rsidP="00C7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pontszám: 10 pont</w:t>
      </w:r>
    </w:p>
    <w:p w:rsidR="00C77303" w:rsidRDefault="00C77303" w:rsidP="00C7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Kísérletek száma: 3</w:t>
      </w:r>
    </w:p>
    <w:p w:rsidR="00C77303" w:rsidRDefault="00C77303" w:rsidP="009D0A3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leírása: a tanuló hajlított terpeszállásból karlendítéssel páros lábról elugrik, majd guggolásba érkezik.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3021"/>
        <w:gridCol w:w="3021"/>
      </w:tblGrid>
      <w:tr w:rsidR="00C77303" w:rsidRPr="00C77303" w:rsidTr="00D97752">
        <w:trPr>
          <w:jc w:val="center"/>
        </w:trPr>
        <w:tc>
          <w:tcPr>
            <w:tcW w:w="1324" w:type="dxa"/>
          </w:tcPr>
          <w:p w:rsidR="00C77303" w:rsidRPr="00C77303" w:rsidRDefault="00C77303" w:rsidP="00D9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3021" w:type="dxa"/>
          </w:tcPr>
          <w:p w:rsidR="00C77303" w:rsidRPr="00C77303" w:rsidRDefault="00C77303" w:rsidP="00C7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Férfi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távolság cm</w:t>
            </w: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C77303" w:rsidRPr="00C77303" w:rsidRDefault="00C77303" w:rsidP="00C7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Női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távolság cm</w:t>
            </w: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0-184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0-154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185-189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155-159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190-194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160-164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195-199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165-169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200-204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170-174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205-209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175-179</w:t>
            </w:r>
          </w:p>
        </w:tc>
      </w:tr>
      <w:tr w:rsidR="00C77303" w:rsidTr="00D97752">
        <w:trPr>
          <w:jc w:val="center"/>
        </w:trPr>
        <w:tc>
          <w:tcPr>
            <w:tcW w:w="1324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210-214</w:t>
            </w:r>
          </w:p>
        </w:tc>
        <w:tc>
          <w:tcPr>
            <w:tcW w:w="3021" w:type="dxa"/>
          </w:tcPr>
          <w:p w:rsidR="00C77303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180-184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215-219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185-189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220-224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190-194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225-229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195-199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</w:t>
            </w:r>
          </w:p>
        </w:tc>
        <w:tc>
          <w:tcPr>
            <w:tcW w:w="3021" w:type="dxa"/>
          </w:tcPr>
          <w:p w:rsidR="009D0A3D" w:rsidRDefault="009D0A3D" w:rsidP="009D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</w:t>
            </w:r>
          </w:p>
        </w:tc>
      </w:tr>
    </w:tbl>
    <w:p w:rsidR="00725B5B" w:rsidRDefault="00725B5B" w:rsidP="009D0A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A3D" w:rsidRPr="00C77303" w:rsidRDefault="00444FFA" w:rsidP="009D0A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9D0A3D">
        <w:rPr>
          <w:rFonts w:ascii="Times New Roman" w:hAnsi="Times New Roman" w:cs="Times New Roman"/>
          <w:b/>
          <w:sz w:val="24"/>
          <w:szCs w:val="24"/>
          <w:u w:val="single"/>
        </w:rPr>
        <w:t>Tömöttlabda hajítás</w:t>
      </w:r>
    </w:p>
    <w:p w:rsidR="009D0A3D" w:rsidRDefault="009D0A3D" w:rsidP="009D0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pontszám: 10 pont</w:t>
      </w:r>
    </w:p>
    <w:p w:rsidR="009D0A3D" w:rsidRDefault="009D0A3D" w:rsidP="009D0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Kísérletek száma: 3</w:t>
      </w:r>
    </w:p>
    <w:p w:rsidR="009D0A3D" w:rsidRDefault="009D0A3D" w:rsidP="009D0A3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leírása: háttal felállás, lendületvétellel, fej feletti dobás hátra. A dobás utáni belépés megengedett. A legnagyobb dobott eredmény s</w:t>
      </w:r>
      <w:r w:rsidR="00725B5B">
        <w:rPr>
          <w:rFonts w:ascii="Times New Roman" w:hAnsi="Times New Roman" w:cs="Times New Roman"/>
          <w:sz w:val="24"/>
          <w:szCs w:val="24"/>
        </w:rPr>
        <w:t>zámít. A fiúk 4 kg-os, a lányok 3</w:t>
      </w:r>
      <w:r>
        <w:rPr>
          <w:rFonts w:ascii="Times New Roman" w:hAnsi="Times New Roman" w:cs="Times New Roman"/>
          <w:sz w:val="24"/>
          <w:szCs w:val="24"/>
        </w:rPr>
        <w:t xml:space="preserve"> kg-os tömöttlabdával. Mérés: 10 cm-es pontossággal.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3021"/>
        <w:gridCol w:w="3021"/>
      </w:tblGrid>
      <w:tr w:rsidR="009D0A3D" w:rsidRPr="00C77303" w:rsidTr="00D97752">
        <w:trPr>
          <w:jc w:val="center"/>
        </w:trPr>
        <w:tc>
          <w:tcPr>
            <w:tcW w:w="1324" w:type="dxa"/>
          </w:tcPr>
          <w:p w:rsidR="009D0A3D" w:rsidRPr="00C77303" w:rsidRDefault="009D0A3D" w:rsidP="00D9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3021" w:type="dxa"/>
          </w:tcPr>
          <w:p w:rsidR="009D0A3D" w:rsidRPr="00C77303" w:rsidRDefault="009D0A3D" w:rsidP="00D9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Férfi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távolság m</w:t>
            </w: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9D0A3D" w:rsidRPr="00C77303" w:rsidRDefault="009D0A3D" w:rsidP="00D9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Női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távolság m</w:t>
            </w: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9D0A3D" w:rsidRDefault="009B4617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alatt</w:t>
            </w:r>
          </w:p>
        </w:tc>
        <w:tc>
          <w:tcPr>
            <w:tcW w:w="3021" w:type="dxa"/>
          </w:tcPr>
          <w:p w:rsidR="009D0A3D" w:rsidRDefault="009B4617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alatt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9D0A3D" w:rsidRDefault="009B4617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6,5-6,9</w:t>
            </w:r>
          </w:p>
        </w:tc>
        <w:tc>
          <w:tcPr>
            <w:tcW w:w="3021" w:type="dxa"/>
          </w:tcPr>
          <w:p w:rsidR="009D0A3D" w:rsidRDefault="009B4617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5,5-5,9</w:t>
            </w:r>
          </w:p>
        </w:tc>
      </w:tr>
      <w:tr w:rsidR="009D0A3D" w:rsidTr="00D97752">
        <w:trPr>
          <w:jc w:val="center"/>
        </w:trPr>
        <w:tc>
          <w:tcPr>
            <w:tcW w:w="1324" w:type="dxa"/>
          </w:tcPr>
          <w:p w:rsidR="009D0A3D" w:rsidRDefault="009D0A3D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9D0A3D" w:rsidRDefault="009B4617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7,0-7,4</w:t>
            </w:r>
          </w:p>
        </w:tc>
        <w:tc>
          <w:tcPr>
            <w:tcW w:w="3021" w:type="dxa"/>
          </w:tcPr>
          <w:p w:rsidR="009D0A3D" w:rsidRDefault="009B4617" w:rsidP="00D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7,5-7,9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6,5-6,9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8,0-8,4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7,0-7,4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8,5-8,9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7,5-7,9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9,0-9,4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8,0-8,4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9,5-9,9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8,5-8,9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10,0-10,4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9,0-9,4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10,5-10,9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9,5-9,9</w:t>
            </w:r>
          </w:p>
        </w:tc>
      </w:tr>
      <w:tr w:rsidR="009B4617" w:rsidTr="00D97752">
        <w:trPr>
          <w:jc w:val="center"/>
        </w:trPr>
        <w:tc>
          <w:tcPr>
            <w:tcW w:w="1324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11,0-</w:t>
            </w:r>
          </w:p>
        </w:tc>
        <w:tc>
          <w:tcPr>
            <w:tcW w:w="3021" w:type="dxa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</w:t>
            </w:r>
          </w:p>
        </w:tc>
      </w:tr>
    </w:tbl>
    <w:p w:rsidR="009D0A3D" w:rsidRDefault="009D0A3D" w:rsidP="009D0A3D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 w:rsidP="009D0A3D">
      <w:pPr>
        <w:rPr>
          <w:rFonts w:ascii="Times New Roman" w:hAnsi="Times New Roman" w:cs="Times New Roman"/>
          <w:sz w:val="24"/>
          <w:szCs w:val="24"/>
        </w:rPr>
      </w:pPr>
    </w:p>
    <w:p w:rsidR="00725B5B" w:rsidRPr="00C77303" w:rsidRDefault="00725B5B" w:rsidP="009D0A3D">
      <w:pPr>
        <w:rPr>
          <w:rFonts w:ascii="Times New Roman" w:hAnsi="Times New Roman" w:cs="Times New Roman"/>
          <w:sz w:val="24"/>
          <w:szCs w:val="24"/>
        </w:rPr>
      </w:pPr>
    </w:p>
    <w:p w:rsidR="009B4617" w:rsidRPr="00C77303" w:rsidRDefault="009B4617" w:rsidP="009B46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Pr="00C7730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Kötélmászás</w:t>
      </w:r>
    </w:p>
    <w:p w:rsidR="009B4617" w:rsidRDefault="009B4617" w:rsidP="009B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pontszám: 10 pont</w:t>
      </w:r>
    </w:p>
    <w:p w:rsidR="009B4617" w:rsidRDefault="009B4617" w:rsidP="009B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Kísérletek száma: 3</w:t>
      </w:r>
    </w:p>
    <w:tbl>
      <w:tblPr>
        <w:tblStyle w:val="Rcsostblzat"/>
        <w:tblW w:w="0" w:type="auto"/>
        <w:tblInd w:w="1127" w:type="dxa"/>
        <w:tblLook w:val="04A0" w:firstRow="1" w:lastRow="0" w:firstColumn="1" w:lastColumn="0" w:noHBand="0" w:noVBand="1"/>
      </w:tblPr>
      <w:tblGrid>
        <w:gridCol w:w="851"/>
        <w:gridCol w:w="5948"/>
      </w:tblGrid>
      <w:tr w:rsidR="009B4617" w:rsidRPr="009B4617" w:rsidTr="00444FFA">
        <w:trPr>
          <w:trHeight w:val="364"/>
        </w:trPr>
        <w:tc>
          <w:tcPr>
            <w:tcW w:w="851" w:type="dxa"/>
            <w:vAlign w:val="center"/>
          </w:tcPr>
          <w:p w:rsidR="009B4617" w:rsidRPr="009B4617" w:rsidRDefault="009B4617" w:rsidP="00C7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17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5948" w:type="dxa"/>
            <w:vAlign w:val="center"/>
          </w:tcPr>
          <w:p w:rsidR="009B4617" w:rsidRPr="009B4617" w:rsidRDefault="009B4617" w:rsidP="00C7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17">
              <w:rPr>
                <w:rFonts w:ascii="Times New Roman" w:hAnsi="Times New Roman" w:cs="Times New Roman"/>
                <w:b/>
                <w:sz w:val="24"/>
                <w:szCs w:val="24"/>
              </w:rPr>
              <w:t>Lányok és fiúk</w:t>
            </w:r>
          </w:p>
        </w:tc>
      </w:tr>
      <w:tr w:rsidR="009B4617" w:rsidTr="00444FFA">
        <w:trPr>
          <w:trHeight w:val="284"/>
        </w:trPr>
        <w:tc>
          <w:tcPr>
            <w:tcW w:w="851" w:type="dxa"/>
            <w:vAlign w:val="center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8" w:type="dxa"/>
            <w:vAlign w:val="center"/>
          </w:tcPr>
          <w:p w:rsidR="009B4617" w:rsidRDefault="009B4617" w:rsidP="00C7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tud felmászni a kötélre.</w:t>
            </w:r>
          </w:p>
        </w:tc>
      </w:tr>
      <w:tr w:rsidR="009B4617" w:rsidTr="00444FFA">
        <w:trPr>
          <w:trHeight w:val="260"/>
        </w:trPr>
        <w:tc>
          <w:tcPr>
            <w:tcW w:w="851" w:type="dxa"/>
            <w:vAlign w:val="center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  <w:vAlign w:val="center"/>
          </w:tcPr>
          <w:p w:rsidR="009B4617" w:rsidRDefault="009B4617" w:rsidP="00C7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Tudja a kulcsolást, de csak a kötél feléig halad.</w:t>
            </w:r>
          </w:p>
        </w:tc>
      </w:tr>
      <w:tr w:rsidR="009B4617" w:rsidTr="00444FFA">
        <w:trPr>
          <w:trHeight w:val="264"/>
        </w:trPr>
        <w:tc>
          <w:tcPr>
            <w:tcW w:w="851" w:type="dxa"/>
            <w:vAlign w:val="center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8" w:type="dxa"/>
            <w:vAlign w:val="center"/>
          </w:tcPr>
          <w:p w:rsidR="009B4617" w:rsidRDefault="009B4617" w:rsidP="00C7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Szabálytalan technikával a kötél tetejéig jut.</w:t>
            </w:r>
          </w:p>
        </w:tc>
      </w:tr>
      <w:tr w:rsidR="009B4617" w:rsidTr="00444FFA">
        <w:trPr>
          <w:trHeight w:val="268"/>
        </w:trPr>
        <w:tc>
          <w:tcPr>
            <w:tcW w:w="851" w:type="dxa"/>
            <w:vAlign w:val="center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8" w:type="dxa"/>
            <w:vAlign w:val="center"/>
          </w:tcPr>
          <w:p w:rsidR="009B4617" w:rsidRDefault="009B4617" w:rsidP="00C7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Szabályos kulcsolással, pihenőkkel jut a tetejéig és vissza.</w:t>
            </w:r>
          </w:p>
        </w:tc>
      </w:tr>
      <w:tr w:rsidR="009B4617" w:rsidTr="00444FFA">
        <w:trPr>
          <w:trHeight w:val="399"/>
        </w:trPr>
        <w:tc>
          <w:tcPr>
            <w:tcW w:w="851" w:type="dxa"/>
            <w:vAlign w:val="center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8" w:type="dxa"/>
            <w:vAlign w:val="center"/>
          </w:tcPr>
          <w:p w:rsidR="009B4617" w:rsidRDefault="009B4617" w:rsidP="00C7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Szabályos kulcsolással, kis szakaszokban, folyamatosan halad a kötél tetejéig és vissza.</w:t>
            </w:r>
          </w:p>
        </w:tc>
      </w:tr>
      <w:tr w:rsidR="009B4617" w:rsidTr="009B4617">
        <w:trPr>
          <w:trHeight w:val="552"/>
        </w:trPr>
        <w:tc>
          <w:tcPr>
            <w:tcW w:w="851" w:type="dxa"/>
            <w:vAlign w:val="center"/>
          </w:tcPr>
          <w:p w:rsidR="009B4617" w:rsidRDefault="009B4617" w:rsidP="009B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8" w:type="dxa"/>
            <w:vAlign w:val="center"/>
          </w:tcPr>
          <w:p w:rsidR="009B4617" w:rsidRDefault="009B4617" w:rsidP="00C7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Dinamikusan mászik a kötél tetejéig és kontrolláltan ereszkedik vissza.</w:t>
            </w:r>
          </w:p>
        </w:tc>
      </w:tr>
    </w:tbl>
    <w:p w:rsidR="00444FFA" w:rsidRDefault="00444FFA" w:rsidP="009B4617">
      <w:pPr>
        <w:rPr>
          <w:rFonts w:ascii="Times New Roman" w:hAnsi="Times New Roman" w:cs="Times New Roman"/>
          <w:sz w:val="24"/>
          <w:szCs w:val="24"/>
        </w:rPr>
      </w:pPr>
    </w:p>
    <w:p w:rsidR="00444FFA" w:rsidRDefault="00444FFA" w:rsidP="009B4617">
      <w:pPr>
        <w:rPr>
          <w:rFonts w:ascii="Times New Roman" w:hAnsi="Times New Roman" w:cs="Times New Roman"/>
          <w:sz w:val="24"/>
          <w:szCs w:val="24"/>
        </w:rPr>
      </w:pPr>
    </w:p>
    <w:p w:rsidR="009B4617" w:rsidRPr="00C77303" w:rsidRDefault="00444FFA" w:rsidP="009B46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D46CCC">
        <w:rPr>
          <w:rFonts w:ascii="Times New Roman" w:hAnsi="Times New Roman" w:cs="Times New Roman"/>
          <w:b/>
          <w:sz w:val="24"/>
          <w:szCs w:val="24"/>
          <w:u w:val="single"/>
        </w:rPr>
        <w:t>Büntetődobás</w:t>
      </w:r>
    </w:p>
    <w:p w:rsidR="009B4617" w:rsidRDefault="009B4617" w:rsidP="009B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pontszám: 10 pont</w:t>
      </w:r>
    </w:p>
    <w:p w:rsidR="009B4617" w:rsidRDefault="009B4617" w:rsidP="009B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Kísérletek száma: </w:t>
      </w:r>
      <w:r w:rsidR="00D46CCC">
        <w:rPr>
          <w:rFonts w:ascii="Times New Roman" w:hAnsi="Times New Roman" w:cs="Times New Roman"/>
          <w:sz w:val="24"/>
          <w:szCs w:val="24"/>
        </w:rPr>
        <w:t>2</w:t>
      </w:r>
    </w:p>
    <w:p w:rsidR="009B4617" w:rsidRDefault="00D46CCC" w:rsidP="00D46CCC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leírása: büntetődobás a kapufák belső oldalain elhelyezett zsámolyokra váltakozó irányba. A vizsgázó választhatja meg, hogy melyik oldalra kezdi a lövést. Érvényes a közvetlen találat, amelyet erős, egykezes hajítással kell végrehajtani.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113"/>
      </w:tblGrid>
      <w:tr w:rsidR="00D46CCC" w:rsidRPr="009B4617" w:rsidTr="00D46CCC">
        <w:trPr>
          <w:trHeight w:val="148"/>
          <w:jc w:val="center"/>
        </w:trPr>
        <w:tc>
          <w:tcPr>
            <w:tcW w:w="851" w:type="dxa"/>
            <w:vAlign w:val="center"/>
          </w:tcPr>
          <w:p w:rsidR="00D46CCC" w:rsidRPr="009B4617" w:rsidRDefault="00D46CCC" w:rsidP="00D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17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3113" w:type="dxa"/>
            <w:vAlign w:val="center"/>
          </w:tcPr>
          <w:p w:rsidR="00D46CCC" w:rsidRPr="009B4617" w:rsidRDefault="00D46CCC" w:rsidP="00D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17">
              <w:rPr>
                <w:rFonts w:ascii="Times New Roman" w:hAnsi="Times New Roman" w:cs="Times New Roman"/>
                <w:b/>
                <w:sz w:val="24"/>
                <w:szCs w:val="24"/>
              </w:rPr>
              <w:t>Lányok és fiúk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(db találat)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6CCC" w:rsidTr="00D46CCC">
        <w:trPr>
          <w:trHeight w:val="85"/>
          <w:jc w:val="center"/>
        </w:trPr>
        <w:tc>
          <w:tcPr>
            <w:tcW w:w="851" w:type="dxa"/>
          </w:tcPr>
          <w:p w:rsidR="00D46CCC" w:rsidRDefault="00D46CCC" w:rsidP="00D4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vAlign w:val="center"/>
          </w:tcPr>
          <w:p w:rsidR="00D46CCC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06D85" w:rsidRDefault="00206D85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>
      <w:pPr>
        <w:rPr>
          <w:rFonts w:ascii="Times New Roman" w:hAnsi="Times New Roman" w:cs="Times New Roman"/>
          <w:sz w:val="24"/>
          <w:szCs w:val="24"/>
        </w:rPr>
      </w:pPr>
    </w:p>
    <w:p w:rsidR="00725B5B" w:rsidRDefault="00725B5B">
      <w:pPr>
        <w:rPr>
          <w:rFonts w:ascii="Times New Roman" w:hAnsi="Times New Roman" w:cs="Times New Roman"/>
          <w:sz w:val="24"/>
          <w:szCs w:val="24"/>
        </w:rPr>
      </w:pPr>
    </w:p>
    <w:p w:rsidR="00206D85" w:rsidRPr="00C77303" w:rsidRDefault="00444FFA" w:rsidP="00206D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 </w:t>
      </w:r>
      <w:r w:rsidR="00206D85">
        <w:rPr>
          <w:rFonts w:ascii="Times New Roman" w:hAnsi="Times New Roman" w:cs="Times New Roman"/>
          <w:b/>
          <w:sz w:val="24"/>
          <w:szCs w:val="24"/>
          <w:u w:val="single"/>
        </w:rPr>
        <w:t>Labdaadogatás falra</w:t>
      </w:r>
    </w:p>
    <w:p w:rsidR="00206D85" w:rsidRDefault="00206D85" w:rsidP="0020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pontszám: 10 pont</w:t>
      </w:r>
    </w:p>
    <w:p w:rsidR="00206D85" w:rsidRDefault="00206D85" w:rsidP="0020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Kísérletek száma: 3</w:t>
      </w:r>
    </w:p>
    <w:p w:rsidR="00D46CCC" w:rsidRDefault="00206D85" w:rsidP="00206D85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leírása: labdaadogatás falra m</w:t>
      </w:r>
      <w:r w:rsidR="00725B5B">
        <w:rPr>
          <w:rFonts w:ascii="Times New Roman" w:hAnsi="Times New Roman" w:cs="Times New Roman"/>
          <w:sz w:val="24"/>
          <w:szCs w:val="24"/>
        </w:rPr>
        <w:t>egadott magasságban, kosár -és</w:t>
      </w:r>
      <w:r>
        <w:rPr>
          <w:rFonts w:ascii="Times New Roman" w:hAnsi="Times New Roman" w:cs="Times New Roman"/>
          <w:sz w:val="24"/>
          <w:szCs w:val="24"/>
        </w:rPr>
        <w:t xml:space="preserve"> alkaréri</w:t>
      </w:r>
      <w:r w:rsidR="00725B5B">
        <w:rPr>
          <w:rFonts w:ascii="Times New Roman" w:hAnsi="Times New Roman" w:cs="Times New Roman"/>
          <w:sz w:val="24"/>
          <w:szCs w:val="24"/>
        </w:rPr>
        <w:t xml:space="preserve">ntéssel. Mindkét alapérintés szerepeljen a feladat teljesítése közben minimum 5-5 alkalommal. </w:t>
      </w:r>
    </w:p>
    <w:tbl>
      <w:tblPr>
        <w:tblStyle w:val="Rcsostblzat"/>
        <w:tblW w:w="4390" w:type="dxa"/>
        <w:jc w:val="center"/>
        <w:tblLook w:val="04A0" w:firstRow="1" w:lastRow="0" w:firstColumn="1" w:lastColumn="0" w:noHBand="0" w:noVBand="1"/>
      </w:tblPr>
      <w:tblGrid>
        <w:gridCol w:w="1275"/>
        <w:gridCol w:w="3115"/>
      </w:tblGrid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Pr="009B4617" w:rsidRDefault="00206D85" w:rsidP="002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17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3115" w:type="dxa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17">
              <w:rPr>
                <w:rFonts w:ascii="Times New Roman" w:hAnsi="Times New Roman" w:cs="Times New Roman"/>
                <w:b/>
                <w:sz w:val="24"/>
                <w:szCs w:val="24"/>
              </w:rPr>
              <w:t>Lányok és fiúk</w:t>
            </w:r>
          </w:p>
        </w:tc>
      </w:tr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206D85" w:rsidRDefault="00725B5B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206D85" w:rsidRDefault="00725B5B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206D85" w:rsidRDefault="00725B5B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206D85" w:rsidRDefault="00725B5B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206D85" w:rsidRDefault="00725B5B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206D85" w:rsidTr="00206D85">
        <w:trPr>
          <w:jc w:val="center"/>
        </w:trPr>
        <w:tc>
          <w:tcPr>
            <w:tcW w:w="1275" w:type="dxa"/>
            <w:vAlign w:val="center"/>
          </w:tcPr>
          <w:p w:rsidR="00206D85" w:rsidRDefault="00206D85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206D85" w:rsidRDefault="00725B5B" w:rsidP="002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206D85">
              <w:rPr>
                <w:rFonts w:ascii="Times New Roman" w:hAnsi="Times New Roman" w:cs="Times New Roman"/>
                <w:sz w:val="24"/>
                <w:szCs w:val="24"/>
              </w:rPr>
              <w:t>fölött</w:t>
            </w:r>
          </w:p>
        </w:tc>
      </w:tr>
    </w:tbl>
    <w:p w:rsidR="00206D85" w:rsidRDefault="00206D85" w:rsidP="00206D85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FFA" w:rsidRPr="00C77303" w:rsidRDefault="00444FFA" w:rsidP="00444F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C77303">
        <w:rPr>
          <w:rFonts w:ascii="Times New Roman" w:hAnsi="Times New Roman" w:cs="Times New Roman"/>
          <w:b/>
          <w:sz w:val="24"/>
          <w:szCs w:val="24"/>
          <w:u w:val="single"/>
        </w:rPr>
        <w:t>2000 m egyenletes iramú futás</w:t>
      </w:r>
    </w:p>
    <w:p w:rsidR="00444FFA" w:rsidRDefault="00444FFA" w:rsidP="0044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pontszám: 10 pont</w:t>
      </w:r>
    </w:p>
    <w:p w:rsidR="00444FFA" w:rsidRDefault="00444FFA" w:rsidP="0044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Kísérletek száma: 1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3021"/>
        <w:gridCol w:w="3021"/>
      </w:tblGrid>
      <w:tr w:rsidR="00444FFA" w:rsidRPr="00C77303" w:rsidTr="00303C81">
        <w:trPr>
          <w:jc w:val="center"/>
        </w:trPr>
        <w:tc>
          <w:tcPr>
            <w:tcW w:w="1324" w:type="dxa"/>
          </w:tcPr>
          <w:p w:rsidR="00444FFA" w:rsidRPr="00C77303" w:rsidRDefault="00444FFA" w:rsidP="0030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3021" w:type="dxa"/>
          </w:tcPr>
          <w:p w:rsidR="00444FFA" w:rsidRPr="00C77303" w:rsidRDefault="00444FFA" w:rsidP="0030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Férfi (</w:t>
            </w:r>
            <w:proofErr w:type="spellStart"/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perc</w:t>
            </w:r>
            <w:proofErr w:type="gramStart"/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:mp</w:t>
            </w:r>
            <w:proofErr w:type="spellEnd"/>
            <w:proofErr w:type="gramEnd"/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444FFA" w:rsidRPr="00C77303" w:rsidRDefault="00444FFA" w:rsidP="0030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Női (</w:t>
            </w:r>
            <w:proofErr w:type="spellStart"/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perc</w:t>
            </w:r>
            <w:proofErr w:type="gramStart"/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:mp</w:t>
            </w:r>
            <w:proofErr w:type="spellEnd"/>
            <w:proofErr w:type="gramEnd"/>
            <w:r w:rsidRPr="00C773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  <w:tr w:rsidR="00444FFA" w:rsidTr="00303C81">
        <w:trPr>
          <w:jc w:val="center"/>
        </w:trPr>
        <w:tc>
          <w:tcPr>
            <w:tcW w:w="1324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021" w:type="dxa"/>
          </w:tcPr>
          <w:p w:rsidR="00444FFA" w:rsidRDefault="00444FFA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444FFA" w:rsidRPr="00C77303" w:rsidRDefault="00444FFA" w:rsidP="00444FFA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sectPr w:rsidR="00444FFA" w:rsidRPr="00C7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121EF"/>
    <w:multiLevelType w:val="hybridMultilevel"/>
    <w:tmpl w:val="F26EE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4906"/>
    <w:multiLevelType w:val="hybridMultilevel"/>
    <w:tmpl w:val="5964E6DE"/>
    <w:lvl w:ilvl="0" w:tplc="CE58B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4CBA"/>
    <w:multiLevelType w:val="hybridMultilevel"/>
    <w:tmpl w:val="63B20766"/>
    <w:lvl w:ilvl="0" w:tplc="90383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03"/>
    <w:rsid w:val="00190516"/>
    <w:rsid w:val="00206D85"/>
    <w:rsid w:val="00444FFA"/>
    <w:rsid w:val="004C7DF4"/>
    <w:rsid w:val="00725B5B"/>
    <w:rsid w:val="009B4617"/>
    <w:rsid w:val="009D0A3D"/>
    <w:rsid w:val="00BE5947"/>
    <w:rsid w:val="00C77303"/>
    <w:rsid w:val="00D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692B"/>
  <w15:chartTrackingRefBased/>
  <w15:docId w15:val="{1A48E275-C553-4C3B-BD16-E14D4FF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7303"/>
    <w:pPr>
      <w:ind w:left="720"/>
      <w:contextualSpacing/>
    </w:pPr>
  </w:style>
  <w:style w:type="table" w:styleId="Rcsostblzat">
    <w:name w:val="Table Grid"/>
    <w:basedOn w:val="Normltblzat"/>
    <w:uiPriority w:val="39"/>
    <w:rsid w:val="00C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493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Pedagogus</cp:lastModifiedBy>
  <cp:revision>2</cp:revision>
  <dcterms:created xsi:type="dcterms:W3CDTF">2024-02-08T11:17:00Z</dcterms:created>
  <dcterms:modified xsi:type="dcterms:W3CDTF">2024-02-09T09:45:00Z</dcterms:modified>
</cp:coreProperties>
</file>